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B1" w:rsidRPr="00C906B1" w:rsidRDefault="00C906B1" w:rsidP="00C906B1">
      <w:pPr>
        <w:widowControl w:val="0"/>
        <w:pBdr>
          <w:bottom w:val="single" w:sz="4" w:space="1" w:color="FFFF00"/>
        </w:pBdr>
        <w:suppressAutoHyphens/>
        <w:autoSpaceDN w:val="0"/>
        <w:spacing w:before="120" w:after="120" w:line="240" w:lineRule="auto"/>
        <w:ind w:left="567"/>
        <w:jc w:val="center"/>
        <w:textAlignment w:val="baseline"/>
        <w:outlineLvl w:val="2"/>
        <w:rPr>
          <w:rFonts w:eastAsia="SimSun" w:cs="Cambria"/>
          <w:b/>
          <w:kern w:val="3"/>
          <w:sz w:val="24"/>
          <w:szCs w:val="24"/>
          <w:lang w:eastAsia="zh-CN"/>
        </w:rPr>
      </w:pPr>
      <w:r w:rsidRPr="00C906B1">
        <w:rPr>
          <w:rFonts w:eastAsia="SimSun" w:cs="Cambria"/>
          <w:b/>
          <w:kern w:val="3"/>
          <w:sz w:val="24"/>
          <w:szCs w:val="24"/>
          <w:lang w:eastAsia="zh-CN"/>
        </w:rPr>
        <w:t>ARKUSZ OBSERWACJI UROCZYSTOŚCI/IMPREZY SZKOLNEJ</w:t>
      </w:r>
      <w:r>
        <w:rPr>
          <w:rFonts w:eastAsia="SimSun" w:cs="Cambria"/>
          <w:b/>
          <w:kern w:val="3"/>
          <w:sz w:val="24"/>
          <w:szCs w:val="24"/>
          <w:lang w:eastAsia="zh-CN"/>
        </w:rPr>
        <w:t xml:space="preserve"> – </w:t>
      </w:r>
      <w:r>
        <w:rPr>
          <w:rFonts w:eastAsia="SimSun" w:cs="Cambria"/>
          <w:b/>
          <w:kern w:val="3"/>
          <w:sz w:val="24"/>
          <w:szCs w:val="24"/>
          <w:lang w:eastAsia="zh-CN"/>
        </w:rPr>
        <w:br/>
      </w:r>
      <w:bookmarkStart w:id="0" w:name="_GoBack"/>
      <w:bookmarkEnd w:id="0"/>
      <w:r>
        <w:rPr>
          <w:rFonts w:eastAsia="SimSun" w:cs="Cambria"/>
          <w:b/>
          <w:kern w:val="3"/>
          <w:sz w:val="24"/>
          <w:szCs w:val="24"/>
          <w:lang w:eastAsia="zh-CN"/>
        </w:rPr>
        <w:t>SZKOŁA PODSTAWOWA IM. KS. JANA TWARDOWSKIEGO</w:t>
      </w:r>
    </w:p>
    <w:p w:rsidR="00C906B1" w:rsidRPr="00C906B1" w:rsidRDefault="00C906B1" w:rsidP="00C906B1">
      <w:pPr>
        <w:widowControl w:val="0"/>
        <w:suppressAutoHyphens/>
        <w:autoSpaceDN w:val="0"/>
        <w:spacing w:before="340" w:after="227" w:line="240" w:lineRule="auto"/>
        <w:textAlignment w:val="baseline"/>
        <w:rPr>
          <w:rFonts w:ascii="Arial" w:eastAsia="SimSun" w:hAnsi="Arial" w:cs="Arial"/>
          <w:color w:val="000000"/>
          <w:kern w:val="3"/>
          <w:sz w:val="18"/>
          <w:szCs w:val="18"/>
          <w:lang w:eastAsia="zh-CN"/>
        </w:rPr>
      </w:pPr>
      <w:r w:rsidRPr="00C906B1">
        <w:rPr>
          <w:rFonts w:ascii="Arial" w:eastAsia="SimSun" w:hAnsi="Arial" w:cs="Arial"/>
          <w:color w:val="000000"/>
          <w:kern w:val="3"/>
          <w:sz w:val="18"/>
          <w:szCs w:val="18"/>
          <w:lang w:eastAsia="zh-CN"/>
        </w:rPr>
        <w:t>Data ...........................</w:t>
      </w:r>
    </w:p>
    <w:p w:rsidR="00C906B1" w:rsidRPr="00C906B1" w:rsidRDefault="00C906B1" w:rsidP="00C906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C906B1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Nauczyciel/zespół nauczycieli ………………………………………………………………………………………..</w:t>
      </w:r>
    </w:p>
    <w:p w:rsidR="00C906B1" w:rsidRPr="00C906B1" w:rsidRDefault="00C906B1" w:rsidP="00C906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C906B1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Spotkanie przed dokonaniem obserwacji odbyło się ……………………...………………………………………</w:t>
      </w:r>
    </w:p>
    <w:p w:rsidR="00C906B1" w:rsidRPr="00C906B1" w:rsidRDefault="00C906B1" w:rsidP="00C906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C906B1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Nauczyciel/-</w:t>
      </w:r>
      <w:proofErr w:type="spellStart"/>
      <w:r w:rsidRPr="00C906B1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ele</w:t>
      </w:r>
      <w:proofErr w:type="spellEnd"/>
      <w:r w:rsidRPr="00C906B1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przedstawili scenariusz imprezy TAK/NIE (scenariusz stanowi załącznik do niniejszego arkusza)</w:t>
      </w:r>
    </w:p>
    <w:p w:rsidR="00C906B1" w:rsidRPr="00C906B1" w:rsidRDefault="00C906B1" w:rsidP="00C906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350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701"/>
        <w:gridCol w:w="1284"/>
        <w:gridCol w:w="1300"/>
      </w:tblGrid>
      <w:tr w:rsidR="00C906B1" w:rsidRPr="00C906B1" w:rsidTr="00FE6B87">
        <w:trPr>
          <w:trHeight w:val="60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  <w:t>Cel obserwacji:</w:t>
            </w:r>
          </w:p>
        </w:tc>
      </w:tr>
      <w:tr w:rsidR="00C906B1" w:rsidRPr="00C906B1" w:rsidTr="00FE6B87">
        <w:trPr>
          <w:trHeight w:val="28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906B1" w:rsidRPr="00C906B1" w:rsidTr="00FE6B87">
        <w:trPr>
          <w:trHeight w:val="60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Obserwacja w ramach prowadzonej ewaluacji wewnętrznej: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Obszar:</w:t>
            </w:r>
          </w:p>
        </w:tc>
      </w:tr>
      <w:tr w:rsidR="00C906B1" w:rsidRPr="00C906B1" w:rsidTr="00FE6B87">
        <w:trPr>
          <w:trHeight w:val="60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Inne powody podjęcia obserwacji:</w:t>
            </w: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906B1" w:rsidRPr="00C906B1" w:rsidTr="00FE6B87">
        <w:trPr>
          <w:trHeight w:val="178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Wyniki, wnioski z przeprowadzonej obserwacji</w:t>
            </w:r>
          </w:p>
        </w:tc>
      </w:tr>
      <w:tr w:rsidR="00C906B1" w:rsidRPr="00C906B1" w:rsidTr="00FE6B87">
        <w:trPr>
          <w:trHeight w:val="320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TAK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NIE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906B1" w:rsidRPr="00C906B1" w:rsidTr="00FE6B87">
        <w:trPr>
          <w:trHeight w:val="399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Uroczystość/impreza została zaplanowana w planie pracy szkoły.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906B1" w:rsidRPr="00C906B1" w:rsidTr="00FE6B87">
        <w:trPr>
          <w:trHeight w:val="474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Uroczystość/ impreza zorganizowana z inicjatywy nauczyciela/nauczycieli.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906B1" w:rsidRPr="00C906B1" w:rsidTr="00FE6B87">
        <w:trPr>
          <w:trHeight w:val="474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Uroczystość/ impreza ma charakter cykliczny.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906B1" w:rsidRPr="00C906B1" w:rsidTr="00FE6B87">
        <w:trPr>
          <w:trHeight w:val="531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Przez udział w uroczystość/ imprezie realizowana jest podstawa programowa kształcenia ogólnego. Jeżeli tak, jakie treści podstawy są realizowane: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906B1" w:rsidRPr="00C906B1" w:rsidTr="00FE6B87">
        <w:trPr>
          <w:trHeight w:val="1204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Uroczystość/ impreza zgodna z programem wychowawczym lub profilaktyki szkoły.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Jeżeli tak, jakie treści programowe zostały zrealizowane.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906B1" w:rsidRPr="00C906B1" w:rsidTr="00FE6B87">
        <w:trPr>
          <w:trHeight w:val="502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W trakcie podejmowanych działań zachowane zostały przepisy bezpieczeństwa uczniów i pracowników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906B1" w:rsidRPr="00C906B1" w:rsidTr="00FE6B87">
        <w:trPr>
          <w:trHeight w:val="502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92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6"/>
              <w:gridCol w:w="2336"/>
              <w:gridCol w:w="341"/>
              <w:gridCol w:w="342"/>
              <w:gridCol w:w="341"/>
              <w:gridCol w:w="342"/>
              <w:gridCol w:w="342"/>
              <w:gridCol w:w="341"/>
              <w:gridCol w:w="342"/>
              <w:gridCol w:w="341"/>
              <w:gridCol w:w="342"/>
              <w:gridCol w:w="342"/>
              <w:gridCol w:w="1016"/>
              <w:gridCol w:w="1956"/>
            </w:tblGrid>
            <w:tr w:rsidR="00C906B1" w:rsidRPr="00C906B1" w:rsidTr="00FE6B87">
              <w:trPr>
                <w:trHeight w:val="198"/>
              </w:trPr>
              <w:tc>
                <w:tcPr>
                  <w:tcW w:w="724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Obserwacja kształtowania kompetencji kluczowych w działaniu (skala 1-10)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C906B1" w:rsidRPr="00C906B1" w:rsidTr="00FE6B87">
              <w:trPr>
                <w:trHeight w:val="198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L.</w:t>
                  </w:r>
                  <w:proofErr w:type="gramStart"/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p</w:t>
                  </w:r>
                  <w:proofErr w:type="gramEnd"/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.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proofErr w:type="gramStart"/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kompetencja</w:t>
                  </w:r>
                  <w:proofErr w:type="gramEnd"/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 xml:space="preserve"> kluczowa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1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3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4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6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8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9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Nie występuje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Uwagi obserwatora</w:t>
                  </w:r>
                </w:p>
              </w:tc>
            </w:tr>
            <w:tr w:rsidR="00C906B1" w:rsidRPr="00C906B1" w:rsidTr="00FE6B87">
              <w:trPr>
                <w:trHeight w:val="198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1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porozumiewanie</w:t>
                  </w:r>
                  <w:proofErr w:type="gramEnd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się w językach obcych</w:t>
                  </w:r>
                </w:p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C906B1" w:rsidRPr="00C906B1" w:rsidTr="00FE6B87">
              <w:trPr>
                <w:trHeight w:val="198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2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kompetencje</w:t>
                  </w:r>
                  <w:proofErr w:type="gramEnd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matematyczne i podstawowe kompetencje naukowo – techniczne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C906B1" w:rsidRPr="00C906B1" w:rsidTr="00FE6B87">
              <w:trPr>
                <w:trHeight w:val="198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kompetencje</w:t>
                  </w:r>
                  <w:proofErr w:type="gramEnd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informatyczne</w:t>
                  </w:r>
                </w:p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C906B1" w:rsidRPr="00C906B1" w:rsidTr="00FE6B87">
              <w:trPr>
                <w:trHeight w:val="198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4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umiejętność</w:t>
                  </w:r>
                  <w:proofErr w:type="gramEnd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uczenia się</w:t>
                  </w:r>
                </w:p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C906B1" w:rsidRPr="00C906B1" w:rsidTr="00FE6B87">
              <w:trPr>
                <w:trHeight w:val="198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5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kompetencje</w:t>
                  </w:r>
                  <w:proofErr w:type="gramEnd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społeczne i obywatelskie</w:t>
                  </w:r>
                </w:p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C906B1" w:rsidRPr="00C906B1" w:rsidTr="00FE6B87">
              <w:trPr>
                <w:trHeight w:val="198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C906B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6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inicjatywność</w:t>
                  </w:r>
                  <w:proofErr w:type="gramEnd"/>
                  <w:r w:rsidRPr="00C906B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i przedsiębiorczość</w:t>
                  </w:r>
                </w:p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906B1" w:rsidRPr="00C906B1" w:rsidRDefault="00C906B1" w:rsidP="00C906B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</w:tbl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6B1" w:rsidRPr="00C906B1" w:rsidTr="00FE6B87">
        <w:trPr>
          <w:trHeight w:val="1232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lastRenderedPageBreak/>
              <w:t>Wnioski z obserwacji, ewentualnie zalecenia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tabs>
                <w:tab w:val="left" w:pos="88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C906B1" w:rsidRPr="00C906B1" w:rsidTr="00FE6B87">
        <w:trPr>
          <w:trHeight w:val="325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Wnioski, wynik przedstawiono nauczycielowi, zespołowi nauczycieli, radzie pedagogicznej </w:t>
            </w: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…………………………..</w:t>
            </w:r>
          </w:p>
        </w:tc>
      </w:tr>
      <w:tr w:rsidR="00C906B1" w:rsidRPr="00C906B1" w:rsidTr="00FE6B87">
        <w:trPr>
          <w:trHeight w:val="60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Data</w:t>
            </w:r>
          </w:p>
        </w:tc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6B1" w:rsidRPr="00C906B1" w:rsidRDefault="00C906B1" w:rsidP="00C90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C906B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Podpis prowadzącego obserwację</w:t>
            </w:r>
          </w:p>
        </w:tc>
      </w:tr>
    </w:tbl>
    <w:p w:rsidR="001B2BAD" w:rsidRPr="00C906B1" w:rsidRDefault="001B2BAD" w:rsidP="00C906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/>
        </w:rPr>
      </w:pPr>
    </w:p>
    <w:sectPr w:rsidR="001B2BAD" w:rsidRPr="00C9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B1"/>
    <w:rsid w:val="001B2BAD"/>
    <w:rsid w:val="00C9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8A7"/>
  <w15:chartTrackingRefBased/>
  <w15:docId w15:val="{C252F0A6-BFF3-4FEB-A6F5-0A38BCF3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Pachala</dc:creator>
  <cp:keywords/>
  <dc:description/>
  <cp:lastModifiedBy>Weronika Pachala</cp:lastModifiedBy>
  <cp:revision>1</cp:revision>
  <dcterms:created xsi:type="dcterms:W3CDTF">2019-11-06T11:48:00Z</dcterms:created>
  <dcterms:modified xsi:type="dcterms:W3CDTF">2019-11-06T11:49:00Z</dcterms:modified>
</cp:coreProperties>
</file>